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40" w:rsidRDefault="00772340" w:rsidP="00772340">
      <w:pPr>
        <w:spacing w:after="0"/>
        <w:jc w:val="center"/>
        <w:rPr>
          <w:b/>
          <w:i/>
          <w:sz w:val="24"/>
          <w:szCs w:val="24"/>
        </w:rPr>
      </w:pPr>
    </w:p>
    <w:p w:rsidR="00772340" w:rsidRDefault="00772340" w:rsidP="00772340">
      <w:pPr>
        <w:spacing w:after="0"/>
        <w:jc w:val="center"/>
        <w:rPr>
          <w:b/>
          <w:i/>
          <w:sz w:val="24"/>
          <w:szCs w:val="24"/>
        </w:rPr>
      </w:pPr>
    </w:p>
    <w:p w:rsidR="00DF397A" w:rsidRPr="00772340" w:rsidRDefault="00DF397A" w:rsidP="00772340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772340">
        <w:rPr>
          <w:b/>
          <w:i/>
          <w:sz w:val="24"/>
          <w:szCs w:val="24"/>
        </w:rPr>
        <w:t>CUMBERLAND COUNTY GUIDANCE CENTER</w:t>
      </w:r>
    </w:p>
    <w:p w:rsidR="00DF397A" w:rsidRPr="00772340" w:rsidRDefault="00DF397A" w:rsidP="00772340">
      <w:pPr>
        <w:spacing w:after="0"/>
        <w:jc w:val="center"/>
        <w:rPr>
          <w:b/>
          <w:sz w:val="24"/>
          <w:szCs w:val="24"/>
        </w:rPr>
      </w:pPr>
      <w:r w:rsidRPr="00772340">
        <w:rPr>
          <w:b/>
          <w:sz w:val="24"/>
          <w:szCs w:val="24"/>
        </w:rPr>
        <w:t>JOB DESCRIPTION</w:t>
      </w:r>
    </w:p>
    <w:p w:rsidR="00DF397A" w:rsidRDefault="00DF397A" w:rsidP="00DF397A">
      <w:pPr>
        <w:rPr>
          <w:u w:val="single"/>
        </w:rPr>
      </w:pPr>
      <w:smartTag w:uri="urn:schemas-microsoft-com:office:smarttags" w:element="stockticker">
        <w:r w:rsidRPr="00772340">
          <w:rPr>
            <w:b/>
            <w:u w:val="single"/>
          </w:rPr>
          <w:t>JOB</w:t>
        </w:r>
      </w:smartTag>
      <w:r w:rsidRPr="00772340">
        <w:rPr>
          <w:b/>
          <w:u w:val="single"/>
        </w:rPr>
        <w:t xml:space="preserve"> TITLE</w:t>
      </w:r>
      <w:r w:rsidRPr="00772340">
        <w:rPr>
          <w:b/>
        </w:rPr>
        <w:t>:</w:t>
      </w:r>
      <w:r w:rsidRPr="00F810D0">
        <w:t xml:space="preserve"> </w:t>
      </w:r>
      <w:r>
        <w:tab/>
        <w:t>Recovery Administrator</w:t>
      </w:r>
    </w:p>
    <w:p w:rsidR="00DF397A" w:rsidRPr="00F810D0" w:rsidRDefault="00DF397A" w:rsidP="00DF397A">
      <w:r w:rsidRPr="00772340">
        <w:rPr>
          <w:b/>
          <w:u w:val="single"/>
        </w:rPr>
        <w:t>DEPARTMENT</w:t>
      </w:r>
      <w:r w:rsidRPr="00772340">
        <w:rPr>
          <w:b/>
        </w:rPr>
        <w:t>:</w:t>
      </w:r>
      <w:r w:rsidRPr="00F810D0">
        <w:t xml:space="preserve"> </w:t>
      </w:r>
      <w:r>
        <w:tab/>
        <w:t>Administration</w:t>
      </w:r>
    </w:p>
    <w:p w:rsidR="00DF397A" w:rsidRPr="00F810D0" w:rsidRDefault="00DF397A" w:rsidP="00DF397A">
      <w:pPr>
        <w:rPr>
          <w:u w:val="single"/>
        </w:rPr>
      </w:pPr>
      <w:r w:rsidRPr="00772340">
        <w:rPr>
          <w:b/>
          <w:u w:val="single"/>
        </w:rPr>
        <w:t>RESPONSIBLE TO</w:t>
      </w:r>
      <w:r w:rsidRPr="00772340">
        <w:rPr>
          <w:b/>
        </w:rPr>
        <w:t>:</w:t>
      </w:r>
      <w:r>
        <w:t xml:space="preserve">  Clinical Administrator </w:t>
      </w:r>
    </w:p>
    <w:p w:rsidR="00DF397A" w:rsidRDefault="00DF397A" w:rsidP="00772340">
      <w:pPr>
        <w:spacing w:after="0"/>
        <w:rPr>
          <w:b/>
          <w:u w:val="single"/>
        </w:rPr>
      </w:pPr>
      <w:r w:rsidRPr="00772340">
        <w:rPr>
          <w:b/>
          <w:u w:val="single"/>
        </w:rPr>
        <w:t>GENERAL DUTIES:</w:t>
      </w:r>
    </w:p>
    <w:p w:rsidR="00772340" w:rsidRPr="00772340" w:rsidRDefault="00772340" w:rsidP="00772340">
      <w:pPr>
        <w:spacing w:after="0"/>
        <w:rPr>
          <w:b/>
          <w:u w:val="single"/>
        </w:rPr>
      </w:pPr>
    </w:p>
    <w:p w:rsidR="00CA6074" w:rsidRPr="00772340" w:rsidRDefault="00CA6074" w:rsidP="0077234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72340">
        <w:rPr>
          <w:sz w:val="18"/>
          <w:szCs w:val="18"/>
        </w:rPr>
        <w:t xml:space="preserve">Serve as the training </w:t>
      </w:r>
      <w:r w:rsidR="00C65BEC" w:rsidRPr="00772340">
        <w:rPr>
          <w:sz w:val="18"/>
          <w:szCs w:val="18"/>
        </w:rPr>
        <w:t>coordinator</w:t>
      </w:r>
      <w:r w:rsidRPr="00772340">
        <w:rPr>
          <w:sz w:val="18"/>
          <w:szCs w:val="18"/>
        </w:rPr>
        <w:t xml:space="preserve"> for the agency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Serve as the coordinator of the DMHAS subsidies managed by the agency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Oversee the submission of weekly vacancy report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Represent the agency at Olmstead Meetings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Provide administrative and clinical oversight to identified programs (CSS, PATH, ICMS, MHJI, IFSS, SES, Residence)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Monitor staff performance and productivity levels in assigned programs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Promote growth and clinical development in programs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Oversee that clinical documentation meets billing compliance, policies, and DMHAS standards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 xml:space="preserve">Develop clear understanding of IME and authorization processes for CSS </w:t>
      </w:r>
      <w:r w:rsidR="00772340" w:rsidRPr="00772340">
        <w:rPr>
          <w:sz w:val="18"/>
          <w:szCs w:val="18"/>
        </w:rPr>
        <w:t>to</w:t>
      </w:r>
      <w:r w:rsidRPr="00772340">
        <w:rPr>
          <w:sz w:val="18"/>
          <w:szCs w:val="18"/>
        </w:rPr>
        <w:t xml:space="preserve"> provide strict oversight to the program and support director in the effective management of IRP completion and submission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Utilize information identified by Performance &amp; Compliance Director regarding trends to support Directors in strategizing programmatic response and implementing change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Collaborate with the Performance &amp; Compliance Administrator in annually reviewing and updating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departmental policy and procedure manuals to ensure they </w:t>
      </w:r>
      <w:proofErr w:type="gramStart"/>
      <w:r w:rsidRPr="00772340">
        <w:rPr>
          <w:sz w:val="18"/>
          <w:szCs w:val="18"/>
        </w:rPr>
        <w:t>are in compliance with</w:t>
      </w:r>
      <w:proofErr w:type="gramEnd"/>
      <w:r w:rsidRPr="00772340">
        <w:rPr>
          <w:sz w:val="18"/>
          <w:szCs w:val="18"/>
        </w:rPr>
        <w:t xml:space="preserve"> DMHAS regulations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Ensure supervisory staff are adhering to personnel policies and practices and promote skill enhancement as needed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Provide supervision to licensed staff, licensure candidates, interns, and supervisory staff as assigned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Serve as the coordinator of interns and internship acceptance and placement in the agency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Serve as a member of the Risk Management Review Team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Develop Administrative Manuals for each program in the agency and update on an annual basis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Learn billing procedures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Participate in/serve as an agency representative on meetings/councils in the community and collaborative network</w:t>
      </w:r>
      <w:r w:rsidR="00772340" w:rsidRPr="00772340">
        <w:rPr>
          <w:sz w:val="18"/>
          <w:szCs w:val="18"/>
        </w:rPr>
        <w:t>.</w:t>
      </w:r>
      <w:r w:rsidRPr="00772340">
        <w:rPr>
          <w:sz w:val="18"/>
          <w:szCs w:val="18"/>
        </w:rPr>
        <w:t xml:space="preserve"> 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Engage in marketing CCGC services as well as provide community education regarding mental health and wellness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Assist with agency new hire orientation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Provide administrative coverage in programs as needed</w:t>
      </w:r>
      <w:r w:rsidR="00772340" w:rsidRPr="00772340">
        <w:rPr>
          <w:sz w:val="18"/>
          <w:szCs w:val="18"/>
        </w:rPr>
        <w:t>.</w:t>
      </w:r>
    </w:p>
    <w:p w:rsidR="00CA6074" w:rsidRPr="00772340" w:rsidRDefault="00CA6074" w:rsidP="00CA607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72340">
        <w:rPr>
          <w:sz w:val="18"/>
          <w:szCs w:val="18"/>
        </w:rPr>
        <w:t>A</w:t>
      </w:r>
      <w:r w:rsidR="001A50D7" w:rsidRPr="00772340">
        <w:rPr>
          <w:sz w:val="18"/>
          <w:szCs w:val="18"/>
        </w:rPr>
        <w:t>ll other duties as assigned</w:t>
      </w:r>
      <w:r w:rsidR="00772340" w:rsidRPr="00772340">
        <w:rPr>
          <w:sz w:val="18"/>
          <w:szCs w:val="18"/>
        </w:rPr>
        <w:t>.</w:t>
      </w:r>
    </w:p>
    <w:p w:rsidR="004A6575" w:rsidRDefault="004A6575" w:rsidP="00772340">
      <w:pPr>
        <w:spacing w:after="0"/>
        <w:rPr>
          <w:b/>
          <w:u w:val="single"/>
        </w:rPr>
      </w:pPr>
      <w:r w:rsidRPr="00772340">
        <w:rPr>
          <w:b/>
          <w:u w:val="single"/>
        </w:rPr>
        <w:t>REQUIREMENTS:</w:t>
      </w:r>
    </w:p>
    <w:p w:rsidR="00772340" w:rsidRPr="00772340" w:rsidRDefault="00772340" w:rsidP="00772340">
      <w:pPr>
        <w:spacing w:after="0"/>
        <w:rPr>
          <w:b/>
          <w:u w:val="single"/>
        </w:rPr>
      </w:pPr>
    </w:p>
    <w:p w:rsidR="00B667AA" w:rsidRPr="00772340" w:rsidRDefault="004A6575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 xml:space="preserve">Licensed Clinical Social Worker, License Professional Counselor </w:t>
      </w:r>
    </w:p>
    <w:p w:rsidR="004A6575" w:rsidRPr="00772340" w:rsidRDefault="00B667AA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S</w:t>
      </w:r>
      <w:r w:rsidR="004A6575" w:rsidRPr="00772340">
        <w:rPr>
          <w:sz w:val="18"/>
          <w:szCs w:val="18"/>
        </w:rPr>
        <w:t>upervisory certificate</w:t>
      </w:r>
      <w:r w:rsidRPr="00772340">
        <w:rPr>
          <w:sz w:val="18"/>
          <w:szCs w:val="18"/>
        </w:rPr>
        <w:t xml:space="preserve"> preferred</w:t>
      </w:r>
    </w:p>
    <w:p w:rsidR="004A6575" w:rsidRPr="00772340" w:rsidRDefault="00772340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Master’s</w:t>
      </w:r>
      <w:r w:rsidR="004A6575" w:rsidRPr="00772340">
        <w:rPr>
          <w:sz w:val="18"/>
          <w:szCs w:val="18"/>
        </w:rPr>
        <w:t xml:space="preserve"> degree from an accredited institution in mental health related field</w:t>
      </w:r>
    </w:p>
    <w:p w:rsidR="004A6575" w:rsidRPr="00772340" w:rsidRDefault="004A6575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 xml:space="preserve">Minimum of three years of experience beyond licensure </w:t>
      </w:r>
    </w:p>
    <w:p w:rsidR="004A6575" w:rsidRPr="00772340" w:rsidRDefault="004A6575" w:rsidP="00772340">
      <w:pPr>
        <w:pStyle w:val="ListParagraph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Supervisory experience preferred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Ability to work collaboratively with an administrative team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LCADC preferred with experience providing co-occurring services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Ability to communicate in Spanish preferred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Good oral and written communication skills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Ability to work with diverse staff and multi-disciplinary teams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>Valid NJ driver’s license</w:t>
      </w:r>
    </w:p>
    <w:p w:rsidR="004A6575" w:rsidRPr="00772340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772340">
        <w:rPr>
          <w:sz w:val="18"/>
          <w:szCs w:val="18"/>
        </w:rPr>
        <w:t xml:space="preserve">Willing to work a flexible </w:t>
      </w:r>
      <w:r w:rsidR="00772340" w:rsidRPr="00772340">
        <w:rPr>
          <w:sz w:val="18"/>
          <w:szCs w:val="18"/>
        </w:rPr>
        <w:t>forty-hour</w:t>
      </w:r>
      <w:r w:rsidRPr="00772340">
        <w:rPr>
          <w:sz w:val="18"/>
          <w:szCs w:val="18"/>
        </w:rPr>
        <w:t xml:space="preserve"> work week with on call responsibility</w:t>
      </w:r>
    </w:p>
    <w:p w:rsidR="004A6575" w:rsidRDefault="004A6575" w:rsidP="004A6575">
      <w:r w:rsidRPr="00772340">
        <w:rPr>
          <w:b/>
          <w:u w:val="single"/>
        </w:rPr>
        <w:t>SALARY SCALE:</w:t>
      </w:r>
      <w:r>
        <w:tab/>
        <w:t xml:space="preserve">Commensurate with degree and experience </w:t>
      </w:r>
    </w:p>
    <w:p w:rsidR="004A6575" w:rsidRDefault="004A6575" w:rsidP="004A6575">
      <w:r>
        <w:t xml:space="preserve">If interested, </w:t>
      </w:r>
      <w:r w:rsidR="00772340">
        <w:t xml:space="preserve">please </w:t>
      </w:r>
      <w:r>
        <w:t xml:space="preserve">contact </w:t>
      </w:r>
      <w:proofErr w:type="spellStart"/>
      <w:r>
        <w:t>Amandalynn</w:t>
      </w:r>
      <w:proofErr w:type="spellEnd"/>
      <w:r>
        <w:t xml:space="preserve"> Salzman at (856) 825-6810 ext. 295 or </w:t>
      </w:r>
      <w:hyperlink r:id="rId7" w:history="1">
        <w:r w:rsidR="00772340" w:rsidRPr="00C27C76">
          <w:rPr>
            <w:rStyle w:val="Hyperlink"/>
          </w:rPr>
          <w:t>asalzman@ccgcnj.org</w:t>
        </w:r>
      </w:hyperlink>
      <w:r w:rsidR="00772340">
        <w:t xml:space="preserve"> no later than October 8, 2020.</w:t>
      </w:r>
    </w:p>
    <w:p w:rsidR="00772340" w:rsidRPr="004A6575" w:rsidRDefault="00772340" w:rsidP="004A6575">
      <w:r w:rsidRPr="00772340">
        <w:rPr>
          <w:b/>
        </w:rPr>
        <w:t>POSTED:</w:t>
      </w:r>
      <w:r>
        <w:t xml:space="preserve">  October 1, 2020</w:t>
      </w:r>
    </w:p>
    <w:p w:rsidR="004A6575" w:rsidRPr="004A6575" w:rsidRDefault="004A6575" w:rsidP="004A6575"/>
    <w:p w:rsidR="00800389" w:rsidRDefault="00800389"/>
    <w:sectPr w:rsidR="00800389" w:rsidSect="00772340">
      <w:pgSz w:w="12240" w:h="15840"/>
      <w:pgMar w:top="0" w:right="1440" w:bottom="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40" w:rsidRDefault="00772340" w:rsidP="00772340">
      <w:pPr>
        <w:spacing w:after="0" w:line="240" w:lineRule="auto"/>
      </w:pPr>
      <w:r>
        <w:separator/>
      </w:r>
    </w:p>
  </w:endnote>
  <w:endnote w:type="continuationSeparator" w:id="0">
    <w:p w:rsidR="00772340" w:rsidRDefault="00772340" w:rsidP="0077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40" w:rsidRDefault="00772340" w:rsidP="00772340">
      <w:pPr>
        <w:spacing w:after="0" w:line="240" w:lineRule="auto"/>
      </w:pPr>
      <w:r>
        <w:separator/>
      </w:r>
    </w:p>
  </w:footnote>
  <w:footnote w:type="continuationSeparator" w:id="0">
    <w:p w:rsidR="00772340" w:rsidRDefault="00772340" w:rsidP="00772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CF2"/>
    <w:multiLevelType w:val="hybridMultilevel"/>
    <w:tmpl w:val="C1F0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6DAE"/>
    <w:multiLevelType w:val="hybridMultilevel"/>
    <w:tmpl w:val="D56E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7A"/>
    <w:rsid w:val="001A50D7"/>
    <w:rsid w:val="004A6575"/>
    <w:rsid w:val="00772340"/>
    <w:rsid w:val="00800389"/>
    <w:rsid w:val="00B667AA"/>
    <w:rsid w:val="00C65BEC"/>
    <w:rsid w:val="00CA6074"/>
    <w:rsid w:val="00D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C42CAE4"/>
  <w15:chartTrackingRefBased/>
  <w15:docId w15:val="{C24493F7-6F20-4C67-8E6C-39F6FA0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9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7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40"/>
  </w:style>
  <w:style w:type="paragraph" w:styleId="Footer">
    <w:name w:val="footer"/>
    <w:basedOn w:val="Normal"/>
    <w:link w:val="FooterChar"/>
    <w:uiPriority w:val="99"/>
    <w:unhideWhenUsed/>
    <w:rsid w:val="0077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40"/>
  </w:style>
  <w:style w:type="character" w:styleId="Hyperlink">
    <w:name w:val="Hyperlink"/>
    <w:basedOn w:val="DefaultParagraphFont"/>
    <w:uiPriority w:val="99"/>
    <w:unhideWhenUsed/>
    <w:rsid w:val="00772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lzman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Amandalynn Salzman</dc:creator>
  <cp:keywords/>
  <dc:description/>
  <cp:lastModifiedBy>Mary Ann Pettit</cp:lastModifiedBy>
  <cp:revision>2</cp:revision>
  <cp:lastPrinted>2020-10-01T16:14:00Z</cp:lastPrinted>
  <dcterms:created xsi:type="dcterms:W3CDTF">2020-10-01T16:14:00Z</dcterms:created>
  <dcterms:modified xsi:type="dcterms:W3CDTF">2020-10-01T16:14:00Z</dcterms:modified>
</cp:coreProperties>
</file>